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84"/>
        <w:tblW w:w="5000" w:type="pct"/>
        <w:tblLook w:val="01E0" w:firstRow="1" w:lastRow="1" w:firstColumn="1" w:lastColumn="1" w:noHBand="0" w:noVBand="0"/>
      </w:tblPr>
      <w:tblGrid>
        <w:gridCol w:w="5066"/>
        <w:gridCol w:w="5139"/>
      </w:tblGrid>
      <w:tr w:rsidR="00430F10" w:rsidTr="00430F10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430F10" w:rsidRDefault="00430F10" w:rsidP="00430F1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430F10" w:rsidRDefault="00430F10" w:rsidP="00430F10">
            <w:pPr>
              <w:jc w:val="center"/>
              <w:rPr>
                <w:b/>
                <w:lang w:val="tt-RU"/>
              </w:rPr>
            </w:pPr>
          </w:p>
          <w:p w:rsidR="00430F10" w:rsidRDefault="00430F10" w:rsidP="00430F1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430F10" w:rsidRDefault="00430F10" w:rsidP="00430F1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430F10" w:rsidRDefault="00430F10" w:rsidP="00430F10">
            <w:pPr>
              <w:jc w:val="center"/>
              <w:rPr>
                <w:lang w:val="tt-RU"/>
              </w:rPr>
            </w:pPr>
          </w:p>
          <w:p w:rsidR="00430F10" w:rsidRDefault="00430F10" w:rsidP="00430F10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lang w:val="tt-RU"/>
                </w:rPr>
                <w:t>423570, г</w:t>
              </w:r>
            </w:smartTag>
            <w:r>
              <w:rPr>
                <w:lang w:val="tt-RU"/>
              </w:rPr>
              <w:t>.Нижнекамск, пр.Строителей,12</w:t>
            </w:r>
          </w:p>
          <w:p w:rsidR="00430F10" w:rsidRDefault="00430F10" w:rsidP="00430F10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430F10" w:rsidRDefault="00430F10" w:rsidP="00430F10">
            <w:pPr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430F10" w:rsidRDefault="00430F10" w:rsidP="00430F1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430F10" w:rsidRDefault="00430F10" w:rsidP="00430F10">
            <w:pPr>
              <w:jc w:val="center"/>
              <w:rPr>
                <w:b/>
                <w:lang w:val="tt-RU"/>
              </w:rPr>
            </w:pPr>
          </w:p>
          <w:p w:rsidR="00430F10" w:rsidRDefault="00430F10" w:rsidP="00430F10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430F10" w:rsidRDefault="00430F10" w:rsidP="00430F10">
            <w:pPr>
              <w:jc w:val="center"/>
              <w:rPr>
                <w:rFonts w:ascii="Arial Tat" w:hAnsi="Arial Tat" w:cs="Arial"/>
                <w:b/>
                <w:sz w:val="22"/>
                <w:szCs w:val="22"/>
                <w:lang w:val="tt-RU"/>
              </w:rPr>
            </w:pPr>
            <w:r>
              <w:rPr>
                <w:rFonts w:ascii="Arial Tat" w:hAnsi="Arial Tat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430F10" w:rsidRDefault="00430F10" w:rsidP="00430F10">
            <w:pPr>
              <w:rPr>
                <w:rFonts w:ascii="Arial Tat" w:hAnsi="Arial Tat"/>
                <w:lang w:val="tt-RU"/>
              </w:rPr>
            </w:pPr>
          </w:p>
          <w:p w:rsidR="00430F10" w:rsidRPr="006C622C" w:rsidRDefault="00430F10" w:rsidP="00430F10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423570, Түбән Кама шәһәре, Төзүчеләр пр., 12</w:t>
            </w:r>
          </w:p>
          <w:p w:rsidR="00430F10" w:rsidRPr="006C622C" w:rsidRDefault="00430F10" w:rsidP="00430F10">
            <w:pPr>
              <w:jc w:val="center"/>
              <w:rPr>
                <w:lang w:val="tt-RU"/>
              </w:rPr>
            </w:pPr>
            <w:r w:rsidRPr="006C622C">
              <w:rPr>
                <w:lang w:val="tt-RU"/>
              </w:rPr>
              <w:t>факс (8555) 41-70-00, тел.42-41-41</w:t>
            </w:r>
          </w:p>
          <w:p w:rsidR="00430F10" w:rsidRDefault="00430F10" w:rsidP="00430F10">
            <w:pPr>
              <w:jc w:val="center"/>
              <w:rPr>
                <w:lang w:val="tt-RU"/>
              </w:rPr>
            </w:pPr>
          </w:p>
        </w:tc>
      </w:tr>
      <w:tr w:rsidR="00430F10" w:rsidTr="00430F10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0F10" w:rsidRPr="009B0515" w:rsidRDefault="00430F10" w:rsidP="00430F1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430F10" w:rsidRDefault="00430F10" w:rsidP="00430F1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  <w:p w:rsidR="00430F10" w:rsidRDefault="00430F10" w:rsidP="00430F1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430F10" w:rsidRPr="009B0515" w:rsidRDefault="00430F10" w:rsidP="00430F1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0F10" w:rsidRPr="009B0515" w:rsidRDefault="00430F10" w:rsidP="00430F10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430F10" w:rsidRPr="0036435D" w:rsidRDefault="00430F10" w:rsidP="00430F10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6435D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430F10" w:rsidRPr="009B0515" w:rsidRDefault="00430F10" w:rsidP="00430F10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</w:tc>
      </w:tr>
      <w:tr w:rsidR="00430F10" w:rsidRPr="00FF4E01" w:rsidTr="00430F10">
        <w:trPr>
          <w:trHeight w:val="398"/>
        </w:trPr>
        <w:tc>
          <w:tcPr>
            <w:tcW w:w="2482" w:type="pct"/>
            <w:shd w:val="clear" w:color="auto" w:fill="auto"/>
          </w:tcPr>
          <w:p w:rsidR="00430F10" w:rsidRPr="00FF4E01" w:rsidRDefault="00430F10" w:rsidP="00430F10">
            <w:pPr>
              <w:rPr>
                <w:b/>
                <w:sz w:val="27"/>
                <w:szCs w:val="27"/>
                <w:lang w:val="tt-RU"/>
              </w:rPr>
            </w:pPr>
            <w:r w:rsidRPr="00FF4E01">
              <w:rPr>
                <w:b/>
                <w:sz w:val="27"/>
                <w:szCs w:val="27"/>
                <w:lang w:val="tt-RU"/>
              </w:rPr>
              <w:t xml:space="preserve">№ </w:t>
            </w:r>
            <w:r>
              <w:rPr>
                <w:b/>
                <w:sz w:val="27"/>
                <w:szCs w:val="27"/>
                <w:lang w:val="tt-RU"/>
              </w:rPr>
              <w:t>36</w:t>
            </w:r>
          </w:p>
        </w:tc>
        <w:tc>
          <w:tcPr>
            <w:tcW w:w="2518" w:type="pct"/>
            <w:shd w:val="clear" w:color="auto" w:fill="auto"/>
          </w:tcPr>
          <w:p w:rsidR="00430F10" w:rsidRPr="00FF4E01" w:rsidRDefault="00430F10" w:rsidP="00430F10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29 июня </w:t>
            </w:r>
            <w:r w:rsidRPr="00FF4E0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21</w:t>
            </w:r>
            <w:r w:rsidRPr="00FF4E0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430F10" w:rsidRDefault="00430F10" w:rsidP="00074B5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</w:p>
    <w:p w:rsidR="00074B5A" w:rsidRPr="00074B5A" w:rsidRDefault="00074B5A" w:rsidP="00074B5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  <w:r w:rsidRPr="00074B5A">
        <w:rPr>
          <w:rFonts w:ascii="Times New Roman" w:hAnsi="Times New Roman" w:cs="Times New Roman"/>
          <w:b w:val="0"/>
          <w:sz w:val="28"/>
          <w:szCs w:val="27"/>
        </w:rPr>
        <w:t xml:space="preserve">Об утверждении соглашений о передаче Совету </w:t>
      </w:r>
    </w:p>
    <w:p w:rsidR="00074B5A" w:rsidRPr="00074B5A" w:rsidRDefault="00074B5A" w:rsidP="00074B5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  <w:r w:rsidRPr="00074B5A">
        <w:rPr>
          <w:rFonts w:ascii="Times New Roman" w:hAnsi="Times New Roman" w:cs="Times New Roman"/>
          <w:b w:val="0"/>
          <w:sz w:val="28"/>
          <w:szCs w:val="27"/>
        </w:rPr>
        <w:t xml:space="preserve">Нижнекамского муниципального района части полномочий </w:t>
      </w:r>
    </w:p>
    <w:p w:rsidR="00074B5A" w:rsidRPr="00074B5A" w:rsidRDefault="00074B5A" w:rsidP="00074B5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  <w:r w:rsidRPr="00074B5A">
        <w:rPr>
          <w:rFonts w:ascii="Times New Roman" w:hAnsi="Times New Roman" w:cs="Times New Roman"/>
          <w:b w:val="0"/>
          <w:sz w:val="28"/>
          <w:szCs w:val="27"/>
        </w:rPr>
        <w:t xml:space="preserve">органов местного самоуправления сельских поселений </w:t>
      </w:r>
    </w:p>
    <w:p w:rsidR="00074B5A" w:rsidRPr="00074B5A" w:rsidRDefault="00074B5A" w:rsidP="00074B5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  <w:r w:rsidRPr="00074B5A">
        <w:rPr>
          <w:rFonts w:ascii="Times New Roman" w:hAnsi="Times New Roman" w:cs="Times New Roman"/>
          <w:b w:val="0"/>
          <w:sz w:val="28"/>
          <w:szCs w:val="27"/>
        </w:rPr>
        <w:t>Нижнекамского муниципального района</w:t>
      </w:r>
    </w:p>
    <w:p w:rsidR="00074B5A" w:rsidRDefault="00074B5A" w:rsidP="00074B5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</w:p>
    <w:p w:rsidR="0067330E" w:rsidRPr="00074B5A" w:rsidRDefault="0067330E" w:rsidP="00074B5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</w:p>
    <w:p w:rsidR="00074B5A" w:rsidRPr="00074B5A" w:rsidRDefault="00074B5A" w:rsidP="00074B5A">
      <w:pPr>
        <w:ind w:firstLine="567"/>
        <w:jc w:val="both"/>
        <w:rPr>
          <w:sz w:val="28"/>
          <w:szCs w:val="27"/>
        </w:rPr>
      </w:pPr>
      <w:r w:rsidRPr="00074B5A">
        <w:rPr>
          <w:sz w:val="28"/>
          <w:szCs w:val="27"/>
        </w:rPr>
        <w:t xml:space="preserve">В соответствии с частью 4 статьи 15, пунктом 1 части 1 статьи 17 Федерального закона от 6 октября 2003 года № 131-ФЗ «Об общих принципах организации местного самоуправления в Российской Федерации», руководствуясь Уставом Нижнекамского муниципального района, Совет Нижнекамского муниципального района </w:t>
      </w:r>
    </w:p>
    <w:p w:rsidR="00074B5A" w:rsidRPr="00074B5A" w:rsidRDefault="00074B5A" w:rsidP="00074B5A">
      <w:pPr>
        <w:jc w:val="both"/>
        <w:rPr>
          <w:sz w:val="28"/>
          <w:szCs w:val="27"/>
        </w:rPr>
      </w:pPr>
    </w:p>
    <w:p w:rsidR="00074B5A" w:rsidRPr="00074B5A" w:rsidRDefault="00074B5A" w:rsidP="00074B5A">
      <w:pPr>
        <w:ind w:firstLine="567"/>
        <w:jc w:val="both"/>
        <w:rPr>
          <w:sz w:val="28"/>
          <w:szCs w:val="27"/>
        </w:rPr>
      </w:pPr>
      <w:r w:rsidRPr="00074B5A">
        <w:rPr>
          <w:sz w:val="28"/>
          <w:szCs w:val="27"/>
        </w:rPr>
        <w:t>РЕШАЕТ:</w:t>
      </w:r>
    </w:p>
    <w:p w:rsidR="00074B5A" w:rsidRPr="00074B5A" w:rsidRDefault="00074B5A" w:rsidP="00074B5A">
      <w:pPr>
        <w:jc w:val="both"/>
        <w:rPr>
          <w:b/>
          <w:sz w:val="28"/>
          <w:szCs w:val="27"/>
        </w:rPr>
      </w:pPr>
    </w:p>
    <w:p w:rsidR="00074B5A" w:rsidRPr="00074B5A" w:rsidRDefault="00074B5A" w:rsidP="00074B5A">
      <w:pPr>
        <w:ind w:firstLine="567"/>
        <w:jc w:val="both"/>
        <w:rPr>
          <w:sz w:val="28"/>
          <w:szCs w:val="27"/>
        </w:rPr>
      </w:pPr>
      <w:r w:rsidRPr="00074B5A">
        <w:rPr>
          <w:sz w:val="28"/>
          <w:szCs w:val="27"/>
        </w:rPr>
        <w:t xml:space="preserve">1. Принять предложение Совета </w:t>
      </w:r>
      <w:proofErr w:type="spellStart"/>
      <w:r w:rsidRPr="00074B5A">
        <w:rPr>
          <w:sz w:val="28"/>
          <w:szCs w:val="27"/>
        </w:rPr>
        <w:t>Афанасовского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Елантовского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Каенлинского</w:t>
      </w:r>
      <w:proofErr w:type="spellEnd"/>
      <w:r w:rsidRPr="00074B5A">
        <w:rPr>
          <w:sz w:val="28"/>
          <w:szCs w:val="27"/>
        </w:rPr>
        <w:t xml:space="preserve"> сельского поселения,  Совета </w:t>
      </w:r>
      <w:proofErr w:type="spellStart"/>
      <w:r w:rsidRPr="00074B5A">
        <w:rPr>
          <w:sz w:val="28"/>
          <w:szCs w:val="27"/>
        </w:rPr>
        <w:t>Кармалинского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Краснокадкинского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Красноключинского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Майскогорского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Макаровского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Нижнеуратьминского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Простинского</w:t>
      </w:r>
      <w:proofErr w:type="spellEnd"/>
      <w:r w:rsidRPr="00074B5A">
        <w:rPr>
          <w:sz w:val="28"/>
          <w:szCs w:val="27"/>
        </w:rPr>
        <w:t xml:space="preserve"> сельского поселения,  Совета Сосновского сельского поселения, Совета </w:t>
      </w:r>
      <w:proofErr w:type="spellStart"/>
      <w:r w:rsidRPr="00074B5A">
        <w:rPr>
          <w:sz w:val="28"/>
          <w:szCs w:val="27"/>
        </w:rPr>
        <w:t>Старошешминского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</w:t>
      </w:r>
      <w:proofErr w:type="spellStart"/>
      <w:r w:rsidRPr="00074B5A">
        <w:rPr>
          <w:sz w:val="28"/>
          <w:szCs w:val="27"/>
        </w:rPr>
        <w:t>Сухаревского</w:t>
      </w:r>
      <w:proofErr w:type="spellEnd"/>
      <w:r w:rsidRPr="00074B5A">
        <w:rPr>
          <w:sz w:val="28"/>
          <w:szCs w:val="27"/>
        </w:rPr>
        <w:t xml:space="preserve"> сельского поселения, Совета Шереметьевского сельского поселения, Совета </w:t>
      </w:r>
      <w:proofErr w:type="spellStart"/>
      <w:r w:rsidRPr="00074B5A">
        <w:rPr>
          <w:sz w:val="28"/>
          <w:szCs w:val="27"/>
        </w:rPr>
        <w:t>Шингальчинского</w:t>
      </w:r>
      <w:proofErr w:type="spellEnd"/>
      <w:r w:rsidRPr="00074B5A">
        <w:rPr>
          <w:sz w:val="28"/>
          <w:szCs w:val="27"/>
        </w:rPr>
        <w:t xml:space="preserve"> сельского поселения о передаче Совету Нижнекамского муниципального района части полномочий органов местного самоуправления указанных выше поселений по решению вопросов местного значения.</w:t>
      </w:r>
    </w:p>
    <w:p w:rsidR="00074B5A" w:rsidRPr="00074B5A" w:rsidRDefault="00074B5A" w:rsidP="00074B5A">
      <w:pPr>
        <w:shd w:val="clear" w:color="auto" w:fill="FFFFFF"/>
        <w:ind w:firstLine="567"/>
        <w:jc w:val="both"/>
        <w:rPr>
          <w:b/>
          <w:bCs/>
          <w:sz w:val="28"/>
          <w:szCs w:val="27"/>
        </w:rPr>
      </w:pPr>
      <w:r w:rsidRPr="00074B5A">
        <w:rPr>
          <w:sz w:val="28"/>
          <w:szCs w:val="27"/>
        </w:rPr>
        <w:t>2. Утвердить соглашения от 22.06.2021 года № 06-11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Афанасовского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04/10-21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Елантовского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10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Каенлинского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15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Кармалинского</w:t>
      </w:r>
      <w:proofErr w:type="spellEnd"/>
      <w:r w:rsidRPr="00074B5A">
        <w:rPr>
          <w:bCs/>
          <w:sz w:val="28"/>
          <w:szCs w:val="27"/>
        </w:rPr>
        <w:t xml:space="preserve"> сельского </w:t>
      </w:r>
      <w:r w:rsidRPr="00074B5A">
        <w:rPr>
          <w:bCs/>
          <w:sz w:val="28"/>
          <w:szCs w:val="27"/>
        </w:rPr>
        <w:lastRenderedPageBreak/>
        <w:t>поселения</w:t>
      </w:r>
      <w:r w:rsidRPr="00074B5A">
        <w:rPr>
          <w:sz w:val="28"/>
          <w:szCs w:val="27"/>
        </w:rPr>
        <w:t>»; от 22.06.2021 года № 9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Краснокадкинского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 от 22.06.2021 года № 7</w:t>
      </w:r>
      <w:r>
        <w:rPr>
          <w:sz w:val="28"/>
          <w:szCs w:val="27"/>
        </w:rPr>
        <w:t xml:space="preserve"> </w:t>
      </w:r>
      <w:r w:rsidRPr="00074B5A">
        <w:rPr>
          <w:sz w:val="28"/>
          <w:szCs w:val="27"/>
        </w:rPr>
        <w:t>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Красноключинского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6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Майскогорского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 от 22.06.2021 года № 10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Макаровского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17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Нижнеуратьминского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7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Простинского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8 «</w:t>
      </w:r>
      <w:r w:rsidRPr="00074B5A">
        <w:rPr>
          <w:bCs/>
          <w:sz w:val="28"/>
          <w:szCs w:val="27"/>
        </w:rPr>
        <w:t>О передаче Совету Нижнекамского муниципального района части полномочий Совета Сосновского сельского поселения</w:t>
      </w:r>
      <w:r w:rsidRPr="00074B5A">
        <w:rPr>
          <w:sz w:val="28"/>
          <w:szCs w:val="27"/>
        </w:rPr>
        <w:t>»; от 22.06.2021 года № 10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Старошешминского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11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Сухаревского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>»; от 22.06.2021 года № 12 «</w:t>
      </w:r>
      <w:r w:rsidRPr="00074B5A">
        <w:rPr>
          <w:bCs/>
          <w:sz w:val="28"/>
          <w:szCs w:val="27"/>
        </w:rPr>
        <w:t>О передаче Совету Нижнекамского муниципального района части полномочий Совета Шереметьевского сельского поселения</w:t>
      </w:r>
      <w:r w:rsidRPr="00074B5A">
        <w:rPr>
          <w:sz w:val="28"/>
          <w:szCs w:val="27"/>
        </w:rPr>
        <w:t>»; от 22.06.2021 года № 14 «</w:t>
      </w:r>
      <w:r w:rsidRPr="00074B5A">
        <w:rPr>
          <w:bCs/>
          <w:sz w:val="28"/>
          <w:szCs w:val="27"/>
        </w:rPr>
        <w:t xml:space="preserve">О передаче Совету Нижнекамского муниципального района части полномочий Совета </w:t>
      </w:r>
      <w:proofErr w:type="spellStart"/>
      <w:r w:rsidRPr="00074B5A">
        <w:rPr>
          <w:bCs/>
          <w:sz w:val="28"/>
          <w:szCs w:val="27"/>
        </w:rPr>
        <w:t>Шингальчинского</w:t>
      </w:r>
      <w:proofErr w:type="spellEnd"/>
      <w:r w:rsidRPr="00074B5A">
        <w:rPr>
          <w:bCs/>
          <w:sz w:val="28"/>
          <w:szCs w:val="27"/>
        </w:rPr>
        <w:t xml:space="preserve"> сельского поселения</w:t>
      </w:r>
      <w:r w:rsidRPr="00074B5A">
        <w:rPr>
          <w:sz w:val="28"/>
          <w:szCs w:val="27"/>
        </w:rPr>
        <w:t xml:space="preserve">» (прилагаются). </w:t>
      </w:r>
    </w:p>
    <w:p w:rsidR="00074B5A" w:rsidRPr="00074B5A" w:rsidRDefault="00074B5A" w:rsidP="00074B5A">
      <w:pPr>
        <w:ind w:firstLine="567"/>
        <w:jc w:val="both"/>
        <w:rPr>
          <w:sz w:val="28"/>
          <w:szCs w:val="27"/>
        </w:rPr>
      </w:pPr>
      <w:r w:rsidRPr="00074B5A">
        <w:rPr>
          <w:sz w:val="28"/>
          <w:szCs w:val="27"/>
        </w:rPr>
        <w:t>3. Определить, что органы местного самоуправления Нижнекамского муниципального района в пределах своей компетенции вправе устанавливать и применять нормативные и ненормативные правовые акты для реализации соглашений о передаче Совету Нижнекамского муниципального района части полномочий органов местного самоуправления сельских поселений, Нижнекамского муниципального района Республики Татарстан.</w:t>
      </w:r>
    </w:p>
    <w:p w:rsidR="00074B5A" w:rsidRPr="00074B5A" w:rsidRDefault="00074B5A" w:rsidP="00074B5A">
      <w:pPr>
        <w:ind w:firstLine="567"/>
        <w:jc w:val="both"/>
        <w:rPr>
          <w:sz w:val="28"/>
          <w:szCs w:val="27"/>
        </w:rPr>
      </w:pPr>
      <w:r w:rsidRPr="00074B5A">
        <w:rPr>
          <w:sz w:val="28"/>
          <w:szCs w:val="27"/>
        </w:rPr>
        <w:t>4. Контроль за исполнением настоящего решения возложить на заместителя Главы Нижнекамского муниципального района Гареева Т.Р.</w:t>
      </w:r>
    </w:p>
    <w:p w:rsidR="0099208D" w:rsidRPr="00074B5A" w:rsidRDefault="0099208D" w:rsidP="00074B5A">
      <w:pPr>
        <w:ind w:firstLine="567"/>
        <w:jc w:val="both"/>
        <w:rPr>
          <w:sz w:val="32"/>
          <w:szCs w:val="28"/>
        </w:rPr>
      </w:pPr>
    </w:p>
    <w:p w:rsidR="00884E85" w:rsidRPr="00074B5A" w:rsidRDefault="00884E85" w:rsidP="000851A7">
      <w:pPr>
        <w:rPr>
          <w:sz w:val="32"/>
          <w:szCs w:val="28"/>
        </w:rPr>
      </w:pPr>
    </w:p>
    <w:p w:rsidR="00343BFF" w:rsidRPr="000356FC" w:rsidRDefault="00343BFF" w:rsidP="000851A7">
      <w:pPr>
        <w:rPr>
          <w:sz w:val="28"/>
          <w:szCs w:val="28"/>
        </w:rPr>
      </w:pPr>
    </w:p>
    <w:p w:rsidR="000851A7" w:rsidRPr="000356FC" w:rsidRDefault="000851A7" w:rsidP="000851A7">
      <w:pPr>
        <w:rPr>
          <w:sz w:val="28"/>
          <w:szCs w:val="28"/>
        </w:rPr>
      </w:pPr>
      <w:r w:rsidRPr="000356FC">
        <w:rPr>
          <w:sz w:val="28"/>
          <w:szCs w:val="28"/>
        </w:rPr>
        <w:t xml:space="preserve">Глава Нижнекамского </w:t>
      </w:r>
    </w:p>
    <w:p w:rsidR="00343BFF" w:rsidRPr="000356FC" w:rsidRDefault="000851A7" w:rsidP="00343BFF">
      <w:pPr>
        <w:rPr>
          <w:sz w:val="28"/>
          <w:szCs w:val="28"/>
        </w:rPr>
      </w:pPr>
      <w:r w:rsidRPr="000356FC">
        <w:rPr>
          <w:sz w:val="28"/>
          <w:szCs w:val="28"/>
        </w:rPr>
        <w:t xml:space="preserve">муниципального района             </w:t>
      </w:r>
      <w:r w:rsidR="00C85FCF" w:rsidRPr="000356FC">
        <w:rPr>
          <w:sz w:val="28"/>
          <w:szCs w:val="28"/>
        </w:rPr>
        <w:t xml:space="preserve"> </w:t>
      </w:r>
      <w:r w:rsidRPr="000356FC">
        <w:rPr>
          <w:sz w:val="28"/>
          <w:szCs w:val="28"/>
        </w:rPr>
        <w:t xml:space="preserve">                                       </w:t>
      </w:r>
      <w:r w:rsidR="00A914A7" w:rsidRPr="000356FC">
        <w:rPr>
          <w:sz w:val="28"/>
          <w:szCs w:val="28"/>
        </w:rPr>
        <w:t xml:space="preserve">     </w:t>
      </w:r>
      <w:r w:rsidR="00DA4FD4" w:rsidRPr="000356FC">
        <w:rPr>
          <w:sz w:val="28"/>
          <w:szCs w:val="28"/>
        </w:rPr>
        <w:t xml:space="preserve">                  </w:t>
      </w:r>
      <w:r w:rsidR="007B4511" w:rsidRPr="000356FC">
        <w:rPr>
          <w:sz w:val="28"/>
          <w:szCs w:val="28"/>
        </w:rPr>
        <w:t xml:space="preserve">   </w:t>
      </w:r>
      <w:r w:rsidR="00085219" w:rsidRPr="000356FC">
        <w:rPr>
          <w:sz w:val="28"/>
          <w:szCs w:val="28"/>
        </w:rPr>
        <w:t xml:space="preserve"> </w:t>
      </w:r>
      <w:r w:rsidR="00343BFF" w:rsidRPr="000356FC">
        <w:rPr>
          <w:sz w:val="28"/>
          <w:szCs w:val="28"/>
        </w:rPr>
        <w:t xml:space="preserve"> А.Р.</w:t>
      </w:r>
      <w:r w:rsidR="00DA4FD4" w:rsidRPr="000356FC">
        <w:rPr>
          <w:sz w:val="28"/>
          <w:szCs w:val="28"/>
        </w:rPr>
        <w:t xml:space="preserve"> </w:t>
      </w:r>
      <w:proofErr w:type="spellStart"/>
      <w:r w:rsidR="00343BFF" w:rsidRPr="000356FC">
        <w:rPr>
          <w:sz w:val="28"/>
          <w:szCs w:val="28"/>
        </w:rPr>
        <w:t>Метшин</w:t>
      </w:r>
      <w:proofErr w:type="spellEnd"/>
    </w:p>
    <w:p w:rsidR="000356FC" w:rsidRDefault="000356FC" w:rsidP="00343BFF">
      <w:pPr>
        <w:rPr>
          <w:sz w:val="28"/>
          <w:szCs w:val="28"/>
        </w:rPr>
      </w:pPr>
    </w:p>
    <w:p w:rsidR="000356FC" w:rsidRDefault="000356FC" w:rsidP="00343BFF">
      <w:pPr>
        <w:rPr>
          <w:sz w:val="28"/>
          <w:szCs w:val="28"/>
        </w:rPr>
      </w:pPr>
    </w:p>
    <w:p w:rsidR="000356FC" w:rsidRDefault="000356FC" w:rsidP="00343BFF">
      <w:pPr>
        <w:rPr>
          <w:sz w:val="28"/>
          <w:szCs w:val="28"/>
        </w:rPr>
      </w:pPr>
    </w:p>
    <w:p w:rsidR="000356FC" w:rsidRDefault="000356FC" w:rsidP="00343BFF">
      <w:pPr>
        <w:rPr>
          <w:sz w:val="28"/>
          <w:szCs w:val="28"/>
        </w:rPr>
      </w:pPr>
    </w:p>
    <w:p w:rsidR="000356FC" w:rsidRDefault="000356FC" w:rsidP="00343BFF">
      <w:pPr>
        <w:rPr>
          <w:sz w:val="28"/>
          <w:szCs w:val="28"/>
        </w:rPr>
      </w:pPr>
    </w:p>
    <w:p w:rsidR="000356FC" w:rsidRDefault="000356FC" w:rsidP="00343BFF">
      <w:pPr>
        <w:rPr>
          <w:sz w:val="28"/>
          <w:szCs w:val="28"/>
        </w:rPr>
      </w:pPr>
    </w:p>
    <w:p w:rsidR="000356FC" w:rsidRDefault="000356FC" w:rsidP="00343BFF">
      <w:pPr>
        <w:rPr>
          <w:sz w:val="28"/>
          <w:szCs w:val="28"/>
        </w:rPr>
      </w:pPr>
    </w:p>
    <w:p w:rsidR="000356FC" w:rsidRDefault="000356FC" w:rsidP="00343BFF">
      <w:pPr>
        <w:rPr>
          <w:sz w:val="28"/>
          <w:szCs w:val="28"/>
        </w:rPr>
      </w:pPr>
    </w:p>
    <w:p w:rsidR="000356FC" w:rsidRPr="00F91A0D" w:rsidRDefault="000356FC" w:rsidP="000356FC">
      <w:pPr>
        <w:shd w:val="clear" w:color="auto" w:fill="FFFFFF"/>
        <w:jc w:val="center"/>
        <w:rPr>
          <w:b/>
          <w:bCs/>
          <w:spacing w:val="2"/>
          <w:w w:val="118"/>
          <w:sz w:val="27"/>
          <w:szCs w:val="27"/>
        </w:rPr>
      </w:pPr>
      <w:bookmarkStart w:id="0" w:name="_GoBack"/>
      <w:bookmarkEnd w:id="0"/>
      <w:r w:rsidRPr="00F91A0D">
        <w:rPr>
          <w:b/>
          <w:bCs/>
          <w:spacing w:val="2"/>
          <w:w w:val="118"/>
          <w:sz w:val="27"/>
          <w:szCs w:val="27"/>
        </w:rPr>
        <w:lastRenderedPageBreak/>
        <w:t>СОГЛАШЕНИЕ</w:t>
      </w:r>
    </w:p>
    <w:p w:rsidR="000356FC" w:rsidRPr="00F91A0D" w:rsidRDefault="000356FC" w:rsidP="000356FC">
      <w:pPr>
        <w:shd w:val="clear" w:color="auto" w:fill="FFFFFF"/>
        <w:jc w:val="center"/>
        <w:rPr>
          <w:b/>
          <w:bCs/>
          <w:sz w:val="27"/>
          <w:szCs w:val="27"/>
        </w:rPr>
      </w:pPr>
      <w:r w:rsidRPr="00F91A0D">
        <w:rPr>
          <w:b/>
          <w:bCs/>
          <w:sz w:val="27"/>
          <w:szCs w:val="27"/>
        </w:rPr>
        <w:t>о передаче Совету</w:t>
      </w:r>
      <w:r>
        <w:rPr>
          <w:b/>
          <w:bCs/>
          <w:sz w:val="27"/>
          <w:szCs w:val="27"/>
        </w:rPr>
        <w:t xml:space="preserve"> </w:t>
      </w:r>
      <w:r w:rsidRPr="00F91A0D">
        <w:rPr>
          <w:b/>
          <w:bCs/>
          <w:sz w:val="27"/>
          <w:szCs w:val="27"/>
        </w:rPr>
        <w:t>Нижнекамского</w:t>
      </w:r>
    </w:p>
    <w:p w:rsidR="000356FC" w:rsidRPr="00F91A0D" w:rsidRDefault="000356FC" w:rsidP="000356FC">
      <w:pPr>
        <w:shd w:val="clear" w:color="auto" w:fill="FFFFFF"/>
        <w:jc w:val="center"/>
        <w:rPr>
          <w:b/>
          <w:bCs/>
          <w:sz w:val="27"/>
          <w:szCs w:val="27"/>
        </w:rPr>
      </w:pPr>
      <w:r w:rsidRPr="00F91A0D">
        <w:rPr>
          <w:b/>
          <w:bCs/>
          <w:sz w:val="27"/>
          <w:szCs w:val="27"/>
        </w:rPr>
        <w:t>муниципального района части полномочий Совета</w:t>
      </w:r>
    </w:p>
    <w:p w:rsidR="000356FC" w:rsidRPr="00F91A0D" w:rsidRDefault="000356FC" w:rsidP="000356FC">
      <w:pPr>
        <w:shd w:val="clear" w:color="auto" w:fill="FFFFFF"/>
        <w:jc w:val="center"/>
        <w:rPr>
          <w:b/>
          <w:bCs/>
          <w:color w:val="000000"/>
          <w:spacing w:val="2"/>
          <w:w w:val="118"/>
          <w:sz w:val="27"/>
          <w:szCs w:val="27"/>
        </w:rPr>
      </w:pPr>
      <w:r>
        <w:rPr>
          <w:b/>
          <w:bCs/>
          <w:sz w:val="27"/>
          <w:szCs w:val="27"/>
        </w:rPr>
        <w:t>__________________</w:t>
      </w:r>
      <w:r w:rsidRPr="00F91A0D">
        <w:rPr>
          <w:b/>
          <w:bCs/>
          <w:sz w:val="27"/>
          <w:szCs w:val="27"/>
        </w:rPr>
        <w:t xml:space="preserve"> сельского поселения </w:t>
      </w:r>
    </w:p>
    <w:p w:rsidR="000356FC" w:rsidRPr="00F91A0D" w:rsidRDefault="000356FC" w:rsidP="000356FC">
      <w:pPr>
        <w:shd w:val="clear" w:color="auto" w:fill="FFFFFF"/>
        <w:rPr>
          <w:b/>
          <w:bCs/>
          <w:color w:val="000000"/>
          <w:spacing w:val="2"/>
          <w:w w:val="118"/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10"/>
        <w:gridCol w:w="5095"/>
      </w:tblGrid>
      <w:tr w:rsidR="000356FC" w:rsidRPr="00F91A0D" w:rsidTr="00154F8A">
        <w:tc>
          <w:tcPr>
            <w:tcW w:w="5210" w:type="dxa"/>
          </w:tcPr>
          <w:p w:rsidR="000356FC" w:rsidRPr="00F91A0D" w:rsidRDefault="000356FC" w:rsidP="00154F8A">
            <w:pPr>
              <w:rPr>
                <w:bCs/>
                <w:color w:val="000000"/>
                <w:spacing w:val="2"/>
                <w:w w:val="118"/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__________________</w:t>
            </w:r>
          </w:p>
        </w:tc>
        <w:tc>
          <w:tcPr>
            <w:tcW w:w="5211" w:type="dxa"/>
          </w:tcPr>
          <w:p w:rsidR="000356FC" w:rsidRPr="00F91A0D" w:rsidRDefault="000356FC" w:rsidP="00154F8A">
            <w:pPr>
              <w:jc w:val="right"/>
              <w:rPr>
                <w:bCs/>
                <w:color w:val="000000"/>
                <w:spacing w:val="2"/>
                <w:w w:val="118"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_______________ </w:t>
            </w:r>
            <w:r w:rsidRPr="00F91A0D">
              <w:rPr>
                <w:sz w:val="27"/>
                <w:szCs w:val="27"/>
              </w:rPr>
              <w:t>20</w:t>
            </w:r>
            <w:r>
              <w:rPr>
                <w:sz w:val="27"/>
                <w:szCs w:val="27"/>
              </w:rPr>
              <w:t>21</w:t>
            </w:r>
            <w:r w:rsidRPr="00F91A0D">
              <w:rPr>
                <w:sz w:val="27"/>
                <w:szCs w:val="27"/>
              </w:rPr>
              <w:t xml:space="preserve"> года</w:t>
            </w:r>
          </w:p>
        </w:tc>
      </w:tr>
    </w:tbl>
    <w:p w:rsidR="000356FC" w:rsidRPr="00F91A0D" w:rsidRDefault="000356FC" w:rsidP="000356FC">
      <w:pPr>
        <w:jc w:val="both"/>
        <w:rPr>
          <w:sz w:val="27"/>
          <w:szCs w:val="27"/>
        </w:rPr>
      </w:pPr>
    </w:p>
    <w:p w:rsidR="000356FC" w:rsidRPr="00F91A0D" w:rsidRDefault="000356FC" w:rsidP="000356FC">
      <w:pPr>
        <w:ind w:firstLine="709"/>
        <w:jc w:val="both"/>
        <w:rPr>
          <w:sz w:val="27"/>
          <w:szCs w:val="27"/>
        </w:rPr>
      </w:pPr>
      <w:r w:rsidRPr="00F91A0D">
        <w:rPr>
          <w:sz w:val="27"/>
          <w:szCs w:val="27"/>
        </w:rPr>
        <w:t>Совет</w:t>
      </w:r>
      <w:r>
        <w:rPr>
          <w:sz w:val="27"/>
          <w:szCs w:val="27"/>
        </w:rPr>
        <w:t xml:space="preserve"> ____________________</w:t>
      </w:r>
      <w:r w:rsidRPr="00F91A0D">
        <w:rPr>
          <w:sz w:val="27"/>
          <w:szCs w:val="27"/>
        </w:rPr>
        <w:t xml:space="preserve"> сельского поселения, именуемый в дальнейшем «Совет Поселения», в лице Главы</w:t>
      </w:r>
      <w:r>
        <w:rPr>
          <w:sz w:val="27"/>
          <w:szCs w:val="27"/>
        </w:rPr>
        <w:t xml:space="preserve"> __________________</w:t>
      </w:r>
      <w:r w:rsidRPr="00F91A0D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t>____________________________</w:t>
      </w:r>
      <w:r w:rsidRPr="00F91A0D">
        <w:rPr>
          <w:sz w:val="27"/>
          <w:szCs w:val="27"/>
        </w:rPr>
        <w:t>,  действующего на основании Устава, с одной стороны, и Совет Нижнекамского</w:t>
      </w:r>
      <w:r w:rsidRPr="00F91A0D">
        <w:rPr>
          <w:color w:val="000000"/>
          <w:sz w:val="27"/>
          <w:szCs w:val="27"/>
        </w:rPr>
        <w:t xml:space="preserve"> муниципального района, именуемый в дальнейшем «Совет района», в лице Главы Нижнекамского муниципального района Айдара </w:t>
      </w:r>
      <w:proofErr w:type="spellStart"/>
      <w:r w:rsidRPr="00F91A0D">
        <w:rPr>
          <w:color w:val="000000"/>
          <w:sz w:val="27"/>
          <w:szCs w:val="27"/>
        </w:rPr>
        <w:t>Раисовича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 w:rsidRPr="00F91A0D">
        <w:rPr>
          <w:color w:val="000000"/>
          <w:sz w:val="27"/>
          <w:szCs w:val="27"/>
        </w:rPr>
        <w:t>Метшина</w:t>
      </w:r>
      <w:proofErr w:type="spellEnd"/>
      <w:r w:rsidRPr="00F91A0D">
        <w:rPr>
          <w:color w:val="000000"/>
          <w:sz w:val="27"/>
          <w:szCs w:val="27"/>
        </w:rPr>
        <w:t xml:space="preserve">, действующего на основании Устава, с другой стороны, </w:t>
      </w:r>
      <w:r w:rsidRPr="00F91A0D">
        <w:rPr>
          <w:sz w:val="27"/>
          <w:szCs w:val="27"/>
        </w:rPr>
        <w:t>руководствуясь Федеральным законом от 06</w:t>
      </w:r>
      <w:r>
        <w:rPr>
          <w:sz w:val="27"/>
          <w:szCs w:val="27"/>
        </w:rPr>
        <w:t xml:space="preserve">  октября </w:t>
      </w:r>
      <w:r w:rsidRPr="00F91A0D">
        <w:rPr>
          <w:sz w:val="27"/>
          <w:szCs w:val="27"/>
        </w:rPr>
        <w:t>2003</w:t>
      </w:r>
      <w:r>
        <w:rPr>
          <w:sz w:val="27"/>
          <w:szCs w:val="27"/>
        </w:rPr>
        <w:t xml:space="preserve"> </w:t>
      </w:r>
      <w:r w:rsidRPr="00F91A0D">
        <w:rPr>
          <w:sz w:val="27"/>
          <w:szCs w:val="27"/>
        </w:rPr>
        <w:t>№ 131-ФЗ «Об общих</w:t>
      </w:r>
      <w:r>
        <w:rPr>
          <w:sz w:val="27"/>
          <w:szCs w:val="27"/>
        </w:rPr>
        <w:t xml:space="preserve"> </w:t>
      </w:r>
      <w:r w:rsidRPr="00F91A0D">
        <w:rPr>
          <w:sz w:val="27"/>
          <w:szCs w:val="27"/>
        </w:rPr>
        <w:t>принципах организации местного самоуправления в Российской Федерации», заключили настоящее Соглашение о следующем:</w:t>
      </w:r>
    </w:p>
    <w:p w:rsidR="000356FC" w:rsidRPr="00F91A0D" w:rsidRDefault="000356FC" w:rsidP="000356FC">
      <w:pPr>
        <w:shd w:val="clear" w:color="auto" w:fill="FFFFFF"/>
        <w:tabs>
          <w:tab w:val="left" w:leader="underscore" w:pos="8890"/>
        </w:tabs>
        <w:jc w:val="center"/>
        <w:rPr>
          <w:b/>
          <w:bCs/>
          <w:color w:val="000000"/>
          <w:sz w:val="27"/>
          <w:szCs w:val="27"/>
        </w:rPr>
      </w:pPr>
    </w:p>
    <w:p w:rsidR="000356FC" w:rsidRPr="00F91A0D" w:rsidRDefault="000356FC" w:rsidP="000356FC">
      <w:pPr>
        <w:shd w:val="clear" w:color="auto" w:fill="FFFFFF"/>
        <w:tabs>
          <w:tab w:val="left" w:leader="underscore" w:pos="8890"/>
        </w:tabs>
        <w:jc w:val="center"/>
        <w:rPr>
          <w:b/>
          <w:bCs/>
          <w:color w:val="000000"/>
          <w:sz w:val="27"/>
          <w:szCs w:val="27"/>
        </w:rPr>
      </w:pPr>
      <w:r w:rsidRPr="00F91A0D">
        <w:rPr>
          <w:b/>
          <w:bCs/>
          <w:color w:val="000000"/>
          <w:sz w:val="27"/>
          <w:szCs w:val="27"/>
        </w:rPr>
        <w:t>1. Предмет Соглашения</w:t>
      </w:r>
    </w:p>
    <w:p w:rsidR="000356FC" w:rsidRPr="00F91A0D" w:rsidRDefault="000356FC" w:rsidP="000356FC">
      <w:pPr>
        <w:shd w:val="clear" w:color="auto" w:fill="FFFFFF"/>
        <w:tabs>
          <w:tab w:val="left" w:leader="underscore" w:pos="8890"/>
        </w:tabs>
        <w:jc w:val="center"/>
        <w:rPr>
          <w:b/>
          <w:bCs/>
          <w:color w:val="000000"/>
          <w:sz w:val="27"/>
          <w:szCs w:val="27"/>
        </w:rPr>
      </w:pPr>
    </w:p>
    <w:p w:rsidR="000356FC" w:rsidRPr="003970C6" w:rsidRDefault="000356FC" w:rsidP="000356FC">
      <w:pPr>
        <w:pStyle w:val="ConsPlusTitle"/>
        <w:widowControl/>
        <w:numPr>
          <w:ilvl w:val="1"/>
          <w:numId w:val="4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b w:val="0"/>
          <w:sz w:val="27"/>
          <w:szCs w:val="27"/>
        </w:rPr>
      </w:pPr>
      <w:bookmarkStart w:id="1" w:name="sub_111"/>
      <w:r w:rsidRPr="00F91A0D">
        <w:rPr>
          <w:rFonts w:ascii="Times New Roman" w:hAnsi="Times New Roman" w:cs="Times New Roman"/>
          <w:b w:val="0"/>
          <w:sz w:val="27"/>
          <w:szCs w:val="27"/>
        </w:rPr>
        <w:t xml:space="preserve">Настоящее Соглашение разработано в целях реализации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статьи 28 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>Федеральн</w:t>
      </w:r>
      <w:r>
        <w:rPr>
          <w:rFonts w:ascii="Times New Roman" w:hAnsi="Times New Roman" w:cs="Times New Roman"/>
          <w:b w:val="0"/>
          <w:sz w:val="27"/>
          <w:szCs w:val="27"/>
        </w:rPr>
        <w:t>ого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 закон</w:t>
      </w:r>
      <w:r>
        <w:rPr>
          <w:rFonts w:ascii="Times New Roman" w:hAnsi="Times New Roman" w:cs="Times New Roman"/>
          <w:b w:val="0"/>
          <w:sz w:val="27"/>
          <w:szCs w:val="27"/>
        </w:rPr>
        <w:t>а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 от 06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октября 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>2003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года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7"/>
          <w:szCs w:val="27"/>
        </w:rPr>
        <w:t>№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 131-ФЗ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«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>Об общих принципах организации местного самоуп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равления в Российской Федерации» 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и регулирует отношения, возникающие между сторонами в части передачи части полномочий </w:t>
      </w:r>
      <w:r>
        <w:rPr>
          <w:rFonts w:ascii="Times New Roman" w:hAnsi="Times New Roman" w:cs="Times New Roman"/>
          <w:b w:val="0"/>
          <w:sz w:val="27"/>
          <w:szCs w:val="27"/>
        </w:rPr>
        <w:t>п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>оселения по решению вопросов местного значения в соответствии с частью 4 статьи 15 Федерального закона Российской Федерации от 06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октября 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2003 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года 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>№ 131-ФЗ «Об общих принципах организации местного самоуправления в Российской Федерации».</w:t>
      </w:r>
    </w:p>
    <w:bookmarkEnd w:id="1"/>
    <w:p w:rsidR="000356FC" w:rsidRPr="003970C6" w:rsidRDefault="000356FC" w:rsidP="000356FC">
      <w:pPr>
        <w:pStyle w:val="ConsPlusTitle"/>
        <w:widowControl/>
        <w:numPr>
          <w:ilvl w:val="1"/>
          <w:numId w:val="4"/>
        </w:numPr>
        <w:tabs>
          <w:tab w:val="left" w:pos="1134"/>
        </w:tabs>
        <w:ind w:left="0" w:firstLine="709"/>
        <w:jc w:val="both"/>
        <w:outlineLvl w:val="0"/>
        <w:rPr>
          <w:rFonts w:ascii="Times New Roman" w:hAnsi="Times New Roman" w:cs="Times New Roman"/>
          <w:b w:val="0"/>
          <w:sz w:val="27"/>
          <w:szCs w:val="27"/>
        </w:rPr>
      </w:pP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По настоящему Соглашению Поселение передает, а Муниципальный район принимает на себя полномочия </w:t>
      </w:r>
      <w:r>
        <w:rPr>
          <w:rFonts w:ascii="Times New Roman" w:hAnsi="Times New Roman" w:cs="Times New Roman"/>
          <w:b w:val="0"/>
          <w:sz w:val="27"/>
          <w:szCs w:val="27"/>
        </w:rPr>
        <w:t>п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оселения по осуществлению правового регулирования отношений в сфере организации и проведения общественных обсуждений или публичных слушаний в муниципальном образовании </w:t>
      </w:r>
      <w:r>
        <w:rPr>
          <w:rFonts w:ascii="Times New Roman" w:hAnsi="Times New Roman" w:cs="Times New Roman"/>
          <w:b w:val="0"/>
          <w:sz w:val="27"/>
          <w:szCs w:val="27"/>
        </w:rPr>
        <w:t>«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>________________ сельское поселение» Нижнекамского муниципальн</w:t>
      </w:r>
      <w:r>
        <w:rPr>
          <w:rFonts w:ascii="Times New Roman" w:hAnsi="Times New Roman" w:cs="Times New Roman"/>
          <w:b w:val="0"/>
          <w:sz w:val="27"/>
          <w:szCs w:val="27"/>
        </w:rPr>
        <w:t>ого района</w:t>
      </w:r>
      <w:r w:rsidRPr="003970C6">
        <w:rPr>
          <w:rFonts w:ascii="Times New Roman" w:hAnsi="Times New Roman" w:cs="Times New Roman"/>
          <w:b w:val="0"/>
          <w:sz w:val="27"/>
          <w:szCs w:val="27"/>
        </w:rPr>
        <w:t xml:space="preserve"> Республики Татарстан.</w:t>
      </w:r>
    </w:p>
    <w:p w:rsidR="000356FC" w:rsidRPr="00F91A0D" w:rsidRDefault="000356FC" w:rsidP="000356FC">
      <w:pPr>
        <w:pStyle w:val="ConsPlusTitle"/>
        <w:widowControl/>
        <w:tabs>
          <w:tab w:val="left" w:pos="709"/>
          <w:tab w:val="left" w:pos="1276"/>
        </w:tabs>
        <w:jc w:val="both"/>
        <w:outlineLvl w:val="0"/>
        <w:rPr>
          <w:rFonts w:ascii="Times New Roman" w:hAnsi="Times New Roman" w:cs="Times New Roman"/>
          <w:b w:val="0"/>
          <w:sz w:val="27"/>
          <w:szCs w:val="27"/>
        </w:rPr>
      </w:pPr>
    </w:p>
    <w:p w:rsidR="000356FC" w:rsidRPr="003970C6" w:rsidRDefault="000356FC" w:rsidP="000356FC">
      <w:pPr>
        <w:jc w:val="center"/>
        <w:rPr>
          <w:b/>
          <w:sz w:val="27"/>
          <w:szCs w:val="27"/>
        </w:rPr>
      </w:pPr>
      <w:r w:rsidRPr="003970C6">
        <w:rPr>
          <w:b/>
          <w:sz w:val="27"/>
          <w:szCs w:val="27"/>
        </w:rPr>
        <w:t>2. Права и обязанности сторон Соглашения</w:t>
      </w:r>
    </w:p>
    <w:p w:rsidR="000356FC" w:rsidRPr="003970C6" w:rsidRDefault="000356FC" w:rsidP="000356FC">
      <w:pPr>
        <w:ind w:left="709"/>
        <w:jc w:val="both"/>
        <w:rPr>
          <w:b/>
          <w:sz w:val="27"/>
          <w:szCs w:val="27"/>
        </w:rPr>
      </w:pP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2.1.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 </w:t>
      </w:r>
      <w:r>
        <w:rPr>
          <w:sz w:val="27"/>
          <w:szCs w:val="27"/>
        </w:rPr>
        <w:t>поселения</w:t>
      </w:r>
      <w:r w:rsidRPr="003970C6">
        <w:rPr>
          <w:sz w:val="27"/>
          <w:szCs w:val="27"/>
        </w:rPr>
        <w:t>: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>2.1.1. передает полномочия, предусмотренные пунктом 1.2. настоящего Соглашения;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2.1.2. предоставляет в соответствии с Бюджетным кодексом Российской Федерации в бюджет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межбюджетные трансферты для осуществления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ом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переданных полномочий;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2.1.3. осуществляет контроль за осуществлением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ом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переданных полномочий по решению вопросов местного значения.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2.2. </w:t>
      </w:r>
      <w:r>
        <w:rPr>
          <w:sz w:val="27"/>
          <w:szCs w:val="27"/>
        </w:rPr>
        <w:t>Совет поселения</w:t>
      </w:r>
      <w:r w:rsidRPr="003970C6">
        <w:rPr>
          <w:sz w:val="27"/>
          <w:szCs w:val="27"/>
        </w:rPr>
        <w:t xml:space="preserve"> вправе вносить предложения по совершенствованию деятельности, связанной с порядком осуществления переданных полномочий.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2.3. 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>: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2.3.1. исполняет в установленном законодательством порядке полномочия, </w:t>
      </w:r>
      <w:r w:rsidRPr="003970C6">
        <w:rPr>
          <w:sz w:val="27"/>
          <w:szCs w:val="27"/>
        </w:rPr>
        <w:lastRenderedPageBreak/>
        <w:t>которыми он наделен настоящим Соглашением;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2.3.2. обеспечивает целевое использование межбюджетных трансфертов, переданных из бюджета </w:t>
      </w:r>
      <w:r>
        <w:rPr>
          <w:sz w:val="27"/>
          <w:szCs w:val="27"/>
        </w:rPr>
        <w:t>поселения</w:t>
      </w:r>
      <w:r w:rsidRPr="003970C6">
        <w:rPr>
          <w:sz w:val="27"/>
          <w:szCs w:val="27"/>
        </w:rPr>
        <w:t xml:space="preserve"> в бюджет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при осуществлении переданных полномочий;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2.3.3. представляет в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 </w:t>
      </w:r>
      <w:r>
        <w:rPr>
          <w:sz w:val="27"/>
          <w:szCs w:val="27"/>
        </w:rPr>
        <w:t>поселения</w:t>
      </w:r>
      <w:r w:rsidRPr="003970C6">
        <w:rPr>
          <w:sz w:val="27"/>
          <w:szCs w:val="27"/>
        </w:rPr>
        <w:t xml:space="preserve"> отчеты о целевом использовании денежных средств, переданных для осуществления полномочий.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2.4. Для осуществления переданных в соответствии с настоящим Соглашением части полномочий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имеет право дополнительно использовать собственные материальные и финансовые средства в случаях и в порядке, предусмотренных решением представительного органа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>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jc w:val="center"/>
        <w:rPr>
          <w:b/>
          <w:sz w:val="27"/>
          <w:szCs w:val="27"/>
        </w:rPr>
      </w:pPr>
      <w:r w:rsidRPr="003970C6">
        <w:rPr>
          <w:b/>
          <w:sz w:val="27"/>
          <w:szCs w:val="27"/>
        </w:rPr>
        <w:t>3. Срок действия Соглашения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>3.1. Настоящее Соглашение вступает в силу после его официального опубликования (обнародования). Срок действия соглашения – до 31 декабря 2023 года.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3.2. Если Стороны </w:t>
      </w:r>
      <w:r>
        <w:rPr>
          <w:sz w:val="27"/>
          <w:szCs w:val="27"/>
        </w:rPr>
        <w:t xml:space="preserve">за тридцать дней до истечения </w:t>
      </w:r>
      <w:r w:rsidRPr="003970C6">
        <w:rPr>
          <w:sz w:val="27"/>
          <w:szCs w:val="27"/>
        </w:rPr>
        <w:t>срока, указанного в пункте 3.1. настоящего Соглашения, не заявят о своем намерении расторгнуть Соглашение, то оно считается перезаключенным на 3 года.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>Соглашение может быть перезаключено в указанном порядке неограниченное количество раз.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jc w:val="center"/>
        <w:rPr>
          <w:b/>
          <w:sz w:val="27"/>
          <w:szCs w:val="27"/>
        </w:rPr>
      </w:pPr>
      <w:r w:rsidRPr="003970C6">
        <w:rPr>
          <w:b/>
          <w:sz w:val="27"/>
          <w:szCs w:val="27"/>
        </w:rPr>
        <w:t>4. Основания и порядок прекращения Соглашения.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>4.1. Настоящее Соглашение может быть прекращено досрочно: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>1) по соглашению сторон;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>2) в случае неисполнения или ненадлежащего исполнения одной из сторон своих обязательств.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4.2. Прекращение осуществления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ом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переданных полномочий влечет за собой возврат неиспользованных финансовых и материальных средств, переданных для осуществления полномочий.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jc w:val="center"/>
        <w:rPr>
          <w:b/>
          <w:sz w:val="27"/>
          <w:szCs w:val="27"/>
        </w:rPr>
      </w:pPr>
      <w:r w:rsidRPr="003970C6">
        <w:rPr>
          <w:b/>
          <w:sz w:val="27"/>
          <w:szCs w:val="27"/>
        </w:rPr>
        <w:t xml:space="preserve">5. Финансовое обеспечение переданных </w:t>
      </w:r>
      <w:r>
        <w:rPr>
          <w:b/>
          <w:sz w:val="27"/>
          <w:szCs w:val="27"/>
        </w:rPr>
        <w:t>Совет</w:t>
      </w:r>
      <w:r w:rsidRPr="003970C6">
        <w:rPr>
          <w:b/>
          <w:sz w:val="27"/>
          <w:szCs w:val="27"/>
        </w:rPr>
        <w:t xml:space="preserve">у </w:t>
      </w:r>
      <w:r>
        <w:rPr>
          <w:b/>
          <w:sz w:val="27"/>
          <w:szCs w:val="27"/>
        </w:rPr>
        <w:t>района</w:t>
      </w:r>
      <w:r w:rsidRPr="003970C6">
        <w:rPr>
          <w:b/>
          <w:sz w:val="27"/>
          <w:szCs w:val="27"/>
        </w:rPr>
        <w:t xml:space="preserve"> части полномочий по решению вопросов местного значения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5.1. Финансовое обеспечение переданных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у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части полномочий по решению вопросов местного значения осуществляется за счет представляемых бюджету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межбюджетных трансфертов из бюджета </w:t>
      </w:r>
      <w:r>
        <w:rPr>
          <w:sz w:val="27"/>
          <w:szCs w:val="27"/>
        </w:rPr>
        <w:t>поселения</w:t>
      </w:r>
      <w:r w:rsidRPr="003970C6">
        <w:rPr>
          <w:sz w:val="27"/>
          <w:szCs w:val="27"/>
        </w:rPr>
        <w:t xml:space="preserve"> в соответствии с Бюджетным кодексом Российской Федерации.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5.2. Объем межбюджетных трансфертов, предоставляемых бюджету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для осуществления переданных полномочий, устанавливается муниципальным нормативным правовым актом представительного органа </w:t>
      </w:r>
      <w:r>
        <w:rPr>
          <w:sz w:val="27"/>
          <w:szCs w:val="27"/>
        </w:rPr>
        <w:t>поселения</w:t>
      </w:r>
      <w:r w:rsidRPr="003970C6">
        <w:rPr>
          <w:sz w:val="27"/>
          <w:szCs w:val="27"/>
        </w:rPr>
        <w:t xml:space="preserve"> о бюджете на очередной финансовый год. 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Объем принимаемых межбюджетных трансфертов, предоставляемых бюджету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для осуществления переданных полномочий, устанавливается нормативным правовым актом представительного органа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о бюджете на очередной финансовый год.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lastRenderedPageBreak/>
        <w:t xml:space="preserve">5.3. В случае нарушения финансовых обязательств, предусмотренных настоящим Соглашением, стороны несут ответственность в соответствии с Бюджетным кодексом Российской Федерации и Кодексом Российской Федерации об административных правонарушениях.  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5.4. Установление факта ненадлежащего осуществления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ом </w:t>
      </w:r>
      <w:r>
        <w:rPr>
          <w:sz w:val="27"/>
          <w:szCs w:val="27"/>
        </w:rPr>
        <w:t xml:space="preserve">района </w:t>
      </w:r>
      <w:r w:rsidRPr="003970C6">
        <w:rPr>
          <w:sz w:val="27"/>
          <w:szCs w:val="27"/>
        </w:rPr>
        <w:t xml:space="preserve">переданных ему полномочий является основанием для одностороннего расторжения настоящего соглашения.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от суммы межбюджетных трансфертов за отчетный год, выделяемых из бюджета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на осуществление указанных полномочий.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5.5.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5.6. В случае неисполнения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ом </w:t>
      </w:r>
      <w:r>
        <w:rPr>
          <w:sz w:val="27"/>
          <w:szCs w:val="27"/>
        </w:rPr>
        <w:t>поселения</w:t>
      </w:r>
      <w:r w:rsidRPr="003970C6">
        <w:rPr>
          <w:sz w:val="27"/>
          <w:szCs w:val="27"/>
        </w:rPr>
        <w:t xml:space="preserve"> вытекающих из настоящего Соглашения обязательств по финансированию осуществления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ом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переданных ему полномочий,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вправе требовать расторжения настоящего Соглашения, уплаты неустойки в размере 0,01% от суммы межбюджетных трансфертов за отчетный год, а также возмещения понесенных убытков в части, непокрытой неустойкой.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Default="000356FC" w:rsidP="000356FC">
      <w:pPr>
        <w:jc w:val="center"/>
        <w:rPr>
          <w:b/>
          <w:sz w:val="27"/>
          <w:szCs w:val="27"/>
        </w:rPr>
      </w:pPr>
      <w:r w:rsidRPr="003970C6">
        <w:rPr>
          <w:b/>
          <w:sz w:val="27"/>
          <w:szCs w:val="27"/>
        </w:rPr>
        <w:t xml:space="preserve">6. Контроль за осуществлением </w:t>
      </w:r>
      <w:r>
        <w:rPr>
          <w:b/>
          <w:sz w:val="27"/>
          <w:szCs w:val="27"/>
        </w:rPr>
        <w:t>Совет</w:t>
      </w:r>
      <w:r w:rsidRPr="003970C6">
        <w:rPr>
          <w:b/>
          <w:sz w:val="27"/>
          <w:szCs w:val="27"/>
        </w:rPr>
        <w:t xml:space="preserve">ом </w:t>
      </w:r>
      <w:r>
        <w:rPr>
          <w:b/>
          <w:sz w:val="27"/>
          <w:szCs w:val="27"/>
        </w:rPr>
        <w:t>района</w:t>
      </w:r>
      <w:r w:rsidRPr="003970C6">
        <w:rPr>
          <w:b/>
          <w:sz w:val="27"/>
          <w:szCs w:val="27"/>
        </w:rPr>
        <w:t xml:space="preserve"> переданных части полномочий </w:t>
      </w:r>
    </w:p>
    <w:p w:rsidR="000356FC" w:rsidRPr="003970C6" w:rsidRDefault="000356FC" w:rsidP="000356FC">
      <w:pPr>
        <w:jc w:val="center"/>
        <w:rPr>
          <w:b/>
          <w:sz w:val="27"/>
          <w:szCs w:val="27"/>
        </w:rPr>
      </w:pPr>
      <w:r w:rsidRPr="003970C6">
        <w:rPr>
          <w:b/>
          <w:sz w:val="27"/>
          <w:szCs w:val="27"/>
        </w:rPr>
        <w:t>по решению вопросов местного значения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6.1. Контроль за осуществлением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ом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переданных части полномочий и целевым использованием переданных финансовых средств организует Глава </w:t>
      </w:r>
      <w:r>
        <w:rPr>
          <w:sz w:val="27"/>
          <w:szCs w:val="27"/>
        </w:rPr>
        <w:t>поселения</w:t>
      </w:r>
      <w:r w:rsidRPr="003970C6">
        <w:rPr>
          <w:sz w:val="27"/>
          <w:szCs w:val="27"/>
        </w:rPr>
        <w:t xml:space="preserve"> в форме: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проведения проверок деятельности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а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по осуществлению переданных им части полномочий, включая документальные и фактические проверки (на месте) использования денежных средств;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>запроса необходимых документов и другой информации об осуществлении переданных полномочий.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jc w:val="center"/>
        <w:rPr>
          <w:b/>
          <w:sz w:val="27"/>
          <w:szCs w:val="27"/>
        </w:rPr>
      </w:pPr>
      <w:r w:rsidRPr="003970C6">
        <w:rPr>
          <w:b/>
          <w:sz w:val="27"/>
          <w:szCs w:val="27"/>
        </w:rPr>
        <w:t xml:space="preserve">7. Ответственность сторон 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7.1. Неисполнение или ненадлежащее исполнение сторонами Соглашения переданных части полномочий является основанием для одностороннего расторжения настоящего Соглашения. Расторжение Соглашения влечет за собой возврат в бюджет </w:t>
      </w:r>
      <w:r>
        <w:rPr>
          <w:sz w:val="27"/>
          <w:szCs w:val="27"/>
        </w:rPr>
        <w:t>поселения</w:t>
      </w:r>
      <w:r w:rsidRPr="003970C6">
        <w:rPr>
          <w:sz w:val="27"/>
          <w:szCs w:val="27"/>
        </w:rPr>
        <w:t xml:space="preserve"> части перечисленных межбюджетных трансфертов, приходящихся на </w:t>
      </w:r>
      <w:proofErr w:type="spellStart"/>
      <w:r w:rsidRPr="003970C6">
        <w:rPr>
          <w:sz w:val="27"/>
          <w:szCs w:val="27"/>
        </w:rPr>
        <w:t>непроведенные</w:t>
      </w:r>
      <w:proofErr w:type="spellEnd"/>
      <w:r w:rsidRPr="003970C6">
        <w:rPr>
          <w:sz w:val="27"/>
          <w:szCs w:val="27"/>
        </w:rPr>
        <w:t xml:space="preserve"> (ненадлежащим образом проведенные) мероприятия.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7.2. </w:t>
      </w:r>
      <w:r>
        <w:rPr>
          <w:sz w:val="27"/>
          <w:szCs w:val="27"/>
        </w:rPr>
        <w:t>Совет</w:t>
      </w:r>
      <w:r w:rsidRPr="003970C6">
        <w:rPr>
          <w:sz w:val="27"/>
          <w:szCs w:val="27"/>
        </w:rPr>
        <w:t xml:space="preserve"> </w:t>
      </w:r>
      <w:r>
        <w:rPr>
          <w:sz w:val="27"/>
          <w:szCs w:val="27"/>
        </w:rPr>
        <w:t>района</w:t>
      </w:r>
      <w:r w:rsidRPr="003970C6">
        <w:rPr>
          <w:sz w:val="27"/>
          <w:szCs w:val="27"/>
        </w:rPr>
        <w:t xml:space="preserve"> организует работу по расчету суммы перечисленных межбюджетных трансфертов, подлежащих возврату, в случае досрочного расторжения Соглашения. </w:t>
      </w:r>
    </w:p>
    <w:p w:rsidR="000356FC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jc w:val="center"/>
        <w:rPr>
          <w:b/>
          <w:sz w:val="27"/>
          <w:szCs w:val="27"/>
        </w:rPr>
      </w:pPr>
      <w:r w:rsidRPr="003970C6">
        <w:rPr>
          <w:b/>
          <w:sz w:val="27"/>
          <w:szCs w:val="27"/>
        </w:rPr>
        <w:lastRenderedPageBreak/>
        <w:t>8. Заключительные положения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8.1. Все изменения и дополнения к настоящему Соглашению вносятся по взаимному согласию сторон и оформляются дополнительным соглашением в письменной форме. Дополнительные соглашения являются неотъемлемой </w:t>
      </w:r>
      <w:proofErr w:type="gramStart"/>
      <w:r w:rsidRPr="003970C6">
        <w:rPr>
          <w:sz w:val="27"/>
          <w:szCs w:val="27"/>
        </w:rPr>
        <w:t>частью  настоящего</w:t>
      </w:r>
      <w:proofErr w:type="gramEnd"/>
      <w:r w:rsidRPr="003970C6">
        <w:rPr>
          <w:sz w:val="27"/>
          <w:szCs w:val="27"/>
        </w:rPr>
        <w:t xml:space="preserve"> Соглашения.</w:t>
      </w:r>
    </w:p>
    <w:p w:rsidR="000356FC" w:rsidRPr="003970C6" w:rsidRDefault="000356FC" w:rsidP="000356FC">
      <w:pPr>
        <w:ind w:firstLine="709"/>
        <w:jc w:val="both"/>
        <w:rPr>
          <w:sz w:val="27"/>
          <w:szCs w:val="27"/>
        </w:rPr>
      </w:pPr>
      <w:r w:rsidRPr="003970C6">
        <w:rPr>
          <w:sz w:val="27"/>
          <w:szCs w:val="27"/>
        </w:rPr>
        <w:t xml:space="preserve">8.2. Настоящее Соглашение составлено в двух экземплярах, имеющих равную юридическую силу, по одному для каждой из сторон. </w:t>
      </w:r>
    </w:p>
    <w:p w:rsidR="000356FC" w:rsidRDefault="000356FC" w:rsidP="000356FC">
      <w:pPr>
        <w:ind w:left="709"/>
        <w:jc w:val="both"/>
        <w:rPr>
          <w:sz w:val="27"/>
          <w:szCs w:val="27"/>
        </w:rPr>
      </w:pPr>
    </w:p>
    <w:p w:rsidR="000356FC" w:rsidRPr="00F91A0D" w:rsidRDefault="000356FC" w:rsidP="000356FC">
      <w:pPr>
        <w:ind w:left="709"/>
        <w:jc w:val="both"/>
        <w:rPr>
          <w:sz w:val="27"/>
          <w:szCs w:val="27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6062"/>
        <w:gridCol w:w="4359"/>
        <w:gridCol w:w="852"/>
      </w:tblGrid>
      <w:tr w:rsidR="000356FC" w:rsidRPr="00F91A0D" w:rsidTr="00154F8A">
        <w:trPr>
          <w:gridAfter w:val="1"/>
          <w:wAfter w:w="852" w:type="dxa"/>
        </w:trPr>
        <w:tc>
          <w:tcPr>
            <w:tcW w:w="10421" w:type="dxa"/>
            <w:gridSpan w:val="2"/>
          </w:tcPr>
          <w:p w:rsidR="000356FC" w:rsidRDefault="000356FC" w:rsidP="00154F8A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sz w:val="27"/>
                <w:szCs w:val="27"/>
              </w:rPr>
              <w:t xml:space="preserve">9. Подписи сторон </w:t>
            </w:r>
          </w:p>
          <w:p w:rsidR="000356FC" w:rsidRPr="00F91A0D" w:rsidRDefault="000356FC" w:rsidP="00154F8A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356FC" w:rsidRPr="00F91A0D" w:rsidRDefault="000356FC" w:rsidP="00154F8A">
            <w:pPr>
              <w:pStyle w:val="ConsPlusTitle"/>
              <w:widowControl/>
              <w:jc w:val="center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</w:tc>
      </w:tr>
      <w:tr w:rsidR="000356FC" w:rsidRPr="00F91A0D" w:rsidTr="00154F8A">
        <w:tc>
          <w:tcPr>
            <w:tcW w:w="6062" w:type="dxa"/>
          </w:tcPr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>Глава</w:t>
            </w: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>Нижнекамского</w:t>
            </w: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ab/>
            </w: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ab/>
            </w: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ab/>
            </w: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ab/>
            </w: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>муниципального района</w:t>
            </w: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>Республики Татарстан</w:t>
            </w: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________________ А.Р. </w:t>
            </w:r>
            <w:proofErr w:type="spellStart"/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>Метшин</w:t>
            </w:r>
            <w:proofErr w:type="spellEnd"/>
          </w:p>
        </w:tc>
        <w:tc>
          <w:tcPr>
            <w:tcW w:w="5211" w:type="dxa"/>
            <w:gridSpan w:val="2"/>
          </w:tcPr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>Глава</w:t>
            </w: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___________________</w:t>
            </w: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ab/>
            </w: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ab/>
            </w: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ab/>
            </w: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ab/>
            </w: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>сельского поселения</w:t>
            </w: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>Республики Татарстан</w:t>
            </w: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</w:p>
          <w:p w:rsidR="000356FC" w:rsidRPr="00F91A0D" w:rsidRDefault="000356FC" w:rsidP="00154F8A">
            <w:pPr>
              <w:pStyle w:val="ConsPlusTitle"/>
              <w:widowControl/>
              <w:jc w:val="both"/>
              <w:outlineLvl w:val="0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F91A0D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________________ </w:t>
            </w:r>
            <w:r>
              <w:rPr>
                <w:rFonts w:ascii="Times New Roman" w:hAnsi="Times New Roman" w:cs="Times New Roman"/>
                <w:b w:val="0"/>
                <w:sz w:val="27"/>
                <w:szCs w:val="27"/>
              </w:rPr>
              <w:t>______________</w:t>
            </w:r>
          </w:p>
        </w:tc>
      </w:tr>
    </w:tbl>
    <w:p w:rsidR="000356FC" w:rsidRDefault="000356FC" w:rsidP="000356FC">
      <w:pPr>
        <w:tabs>
          <w:tab w:val="left" w:pos="4050"/>
        </w:tabs>
        <w:ind w:left="7788"/>
        <w:rPr>
          <w:sz w:val="28"/>
          <w:szCs w:val="28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8"/>
          <w:szCs w:val="28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8"/>
          <w:szCs w:val="28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</w:p>
    <w:p w:rsidR="000356FC" w:rsidRPr="00B81C3B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  <w:r w:rsidRPr="00B81C3B">
        <w:rPr>
          <w:sz w:val="27"/>
          <w:szCs w:val="27"/>
        </w:rPr>
        <w:lastRenderedPageBreak/>
        <w:t xml:space="preserve">Приложение </w:t>
      </w:r>
    </w:p>
    <w:p w:rsidR="000356FC" w:rsidRPr="00B81C3B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  <w:r w:rsidRPr="00B81C3B">
        <w:rPr>
          <w:sz w:val="27"/>
          <w:szCs w:val="27"/>
        </w:rPr>
        <w:t>к Соглашению</w:t>
      </w:r>
    </w:p>
    <w:p w:rsidR="000356FC" w:rsidRPr="00B81C3B" w:rsidRDefault="000356FC" w:rsidP="000356FC">
      <w:pPr>
        <w:tabs>
          <w:tab w:val="left" w:pos="4050"/>
        </w:tabs>
        <w:ind w:left="7788"/>
        <w:rPr>
          <w:sz w:val="27"/>
          <w:szCs w:val="27"/>
        </w:rPr>
      </w:pPr>
      <w:r w:rsidRPr="00B81C3B">
        <w:rPr>
          <w:sz w:val="27"/>
          <w:szCs w:val="27"/>
        </w:rPr>
        <w:t xml:space="preserve">от </w:t>
      </w:r>
      <w:r>
        <w:rPr>
          <w:sz w:val="27"/>
          <w:szCs w:val="27"/>
        </w:rPr>
        <w:t>_________</w:t>
      </w:r>
      <w:r w:rsidRPr="00B81C3B">
        <w:rPr>
          <w:sz w:val="27"/>
          <w:szCs w:val="27"/>
        </w:rPr>
        <w:t xml:space="preserve"> 20</w:t>
      </w:r>
      <w:r>
        <w:rPr>
          <w:sz w:val="27"/>
          <w:szCs w:val="27"/>
        </w:rPr>
        <w:t>21</w:t>
      </w:r>
      <w:r w:rsidRPr="00B81C3B">
        <w:rPr>
          <w:sz w:val="27"/>
          <w:szCs w:val="27"/>
        </w:rPr>
        <w:t>г.</w:t>
      </w:r>
    </w:p>
    <w:p w:rsidR="000356FC" w:rsidRPr="00B81C3B" w:rsidRDefault="000356FC" w:rsidP="000356FC">
      <w:pPr>
        <w:pStyle w:val="1"/>
        <w:ind w:left="6372"/>
        <w:rPr>
          <w:sz w:val="27"/>
          <w:szCs w:val="27"/>
        </w:rPr>
      </w:pPr>
    </w:p>
    <w:p w:rsidR="000356FC" w:rsidRPr="00B81C3B" w:rsidRDefault="000356FC" w:rsidP="000356FC">
      <w:pPr>
        <w:pStyle w:val="1"/>
        <w:rPr>
          <w:sz w:val="27"/>
          <w:szCs w:val="27"/>
        </w:rPr>
      </w:pPr>
    </w:p>
    <w:p w:rsidR="000356FC" w:rsidRPr="00B81C3B" w:rsidRDefault="000356FC" w:rsidP="000356FC">
      <w:pPr>
        <w:pStyle w:val="1"/>
        <w:rPr>
          <w:sz w:val="27"/>
          <w:szCs w:val="27"/>
        </w:rPr>
      </w:pPr>
    </w:p>
    <w:p w:rsidR="000356FC" w:rsidRPr="00B81C3B" w:rsidRDefault="000356FC" w:rsidP="000356FC">
      <w:pPr>
        <w:pStyle w:val="1"/>
        <w:rPr>
          <w:sz w:val="27"/>
          <w:szCs w:val="27"/>
        </w:rPr>
      </w:pPr>
    </w:p>
    <w:p w:rsidR="000356FC" w:rsidRPr="00B81C3B" w:rsidRDefault="000356FC" w:rsidP="000356FC">
      <w:pPr>
        <w:pStyle w:val="1"/>
        <w:rPr>
          <w:sz w:val="27"/>
          <w:szCs w:val="27"/>
        </w:rPr>
      </w:pPr>
      <w:r w:rsidRPr="00B81C3B">
        <w:rPr>
          <w:sz w:val="27"/>
          <w:szCs w:val="27"/>
        </w:rPr>
        <w:t xml:space="preserve">Объем </w:t>
      </w:r>
    </w:p>
    <w:p w:rsidR="000356FC" w:rsidRPr="00B81C3B" w:rsidRDefault="000356FC" w:rsidP="000356FC">
      <w:pPr>
        <w:pStyle w:val="1"/>
        <w:rPr>
          <w:sz w:val="27"/>
          <w:szCs w:val="27"/>
        </w:rPr>
      </w:pPr>
      <w:r w:rsidRPr="00B81C3B">
        <w:rPr>
          <w:sz w:val="27"/>
          <w:szCs w:val="27"/>
        </w:rPr>
        <w:t>межбюджетных трансфертов на 20</w:t>
      </w:r>
      <w:r>
        <w:rPr>
          <w:sz w:val="27"/>
          <w:szCs w:val="27"/>
        </w:rPr>
        <w:t>21</w:t>
      </w:r>
      <w:r w:rsidRPr="00B81C3B">
        <w:rPr>
          <w:sz w:val="27"/>
          <w:szCs w:val="27"/>
        </w:rPr>
        <w:t xml:space="preserve"> год, необходимых для осуществления передаваемых полномочий Совета </w:t>
      </w:r>
      <w:r>
        <w:rPr>
          <w:sz w:val="27"/>
          <w:szCs w:val="27"/>
        </w:rPr>
        <w:t>_______________</w:t>
      </w:r>
      <w:r w:rsidRPr="00B81C3B">
        <w:rPr>
          <w:sz w:val="27"/>
          <w:szCs w:val="27"/>
        </w:rPr>
        <w:t xml:space="preserve"> сельского поселения </w:t>
      </w:r>
    </w:p>
    <w:p w:rsidR="000356FC" w:rsidRPr="00B81C3B" w:rsidRDefault="000356FC" w:rsidP="000356FC">
      <w:pPr>
        <w:pStyle w:val="1"/>
        <w:rPr>
          <w:sz w:val="27"/>
          <w:szCs w:val="27"/>
        </w:rPr>
      </w:pPr>
      <w:r w:rsidRPr="00B81C3B">
        <w:rPr>
          <w:sz w:val="27"/>
          <w:szCs w:val="27"/>
        </w:rPr>
        <w:t>Совету Нижнекамского муниципального района</w:t>
      </w:r>
    </w:p>
    <w:p w:rsidR="000356FC" w:rsidRPr="00B81C3B" w:rsidRDefault="000356FC" w:rsidP="000356FC">
      <w:pPr>
        <w:pStyle w:val="1"/>
        <w:rPr>
          <w:sz w:val="27"/>
          <w:szCs w:val="27"/>
        </w:rPr>
      </w:pPr>
    </w:p>
    <w:p w:rsidR="000356FC" w:rsidRPr="00B81C3B" w:rsidRDefault="000356FC" w:rsidP="000356FC">
      <w:pPr>
        <w:pStyle w:val="1"/>
        <w:rPr>
          <w:sz w:val="27"/>
          <w:szCs w:val="27"/>
        </w:rPr>
      </w:pPr>
    </w:p>
    <w:p w:rsidR="000356FC" w:rsidRPr="00B81C3B" w:rsidRDefault="000356FC" w:rsidP="000356FC">
      <w:pPr>
        <w:pStyle w:val="1"/>
        <w:rPr>
          <w:sz w:val="27"/>
          <w:szCs w:val="27"/>
        </w:rPr>
      </w:pPr>
    </w:p>
    <w:p w:rsidR="000356FC" w:rsidRPr="00B81C3B" w:rsidRDefault="000356FC" w:rsidP="000356FC">
      <w:pPr>
        <w:pStyle w:val="1"/>
        <w:rPr>
          <w:b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55"/>
        <w:gridCol w:w="3640"/>
      </w:tblGrid>
      <w:tr w:rsidR="000356FC" w:rsidRPr="00B81C3B" w:rsidTr="00154F8A">
        <w:tc>
          <w:tcPr>
            <w:tcW w:w="6629" w:type="dxa"/>
          </w:tcPr>
          <w:p w:rsidR="000356FC" w:rsidRPr="00B81C3B" w:rsidRDefault="000356FC" w:rsidP="00154F8A">
            <w:pPr>
              <w:pStyle w:val="1"/>
              <w:rPr>
                <w:b/>
                <w:sz w:val="27"/>
                <w:szCs w:val="27"/>
              </w:rPr>
            </w:pPr>
            <w:r w:rsidRPr="00B81C3B">
              <w:rPr>
                <w:sz w:val="27"/>
                <w:szCs w:val="27"/>
              </w:rPr>
              <w:t xml:space="preserve">Наименование </w:t>
            </w:r>
            <w:r>
              <w:rPr>
                <w:sz w:val="27"/>
                <w:szCs w:val="27"/>
              </w:rPr>
              <w:t>сельского поселения</w:t>
            </w:r>
          </w:p>
        </w:tc>
        <w:tc>
          <w:tcPr>
            <w:tcW w:w="3685" w:type="dxa"/>
          </w:tcPr>
          <w:p w:rsidR="000356FC" w:rsidRPr="00B81C3B" w:rsidRDefault="000356FC" w:rsidP="00154F8A">
            <w:pPr>
              <w:pStyle w:val="1"/>
              <w:rPr>
                <w:b/>
                <w:sz w:val="27"/>
                <w:szCs w:val="27"/>
              </w:rPr>
            </w:pPr>
            <w:r w:rsidRPr="00B81C3B">
              <w:rPr>
                <w:sz w:val="27"/>
                <w:szCs w:val="27"/>
              </w:rPr>
              <w:t>Сумма (руб.)</w:t>
            </w:r>
          </w:p>
        </w:tc>
      </w:tr>
      <w:tr w:rsidR="000356FC" w:rsidRPr="00B81C3B" w:rsidTr="00154F8A">
        <w:tc>
          <w:tcPr>
            <w:tcW w:w="6629" w:type="dxa"/>
          </w:tcPr>
          <w:p w:rsidR="000356FC" w:rsidRPr="00B81C3B" w:rsidRDefault="000356FC" w:rsidP="00154F8A">
            <w:pPr>
              <w:pStyle w:val="1"/>
              <w:rPr>
                <w:b/>
                <w:sz w:val="27"/>
                <w:szCs w:val="27"/>
              </w:rPr>
            </w:pPr>
          </w:p>
          <w:p w:rsidR="000356FC" w:rsidRPr="00B81C3B" w:rsidRDefault="000356FC" w:rsidP="00154F8A">
            <w:pPr>
              <w:pStyle w:val="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</w:t>
            </w:r>
            <w:r w:rsidRPr="00B81C3B">
              <w:rPr>
                <w:sz w:val="27"/>
                <w:szCs w:val="27"/>
              </w:rPr>
              <w:t xml:space="preserve"> </w:t>
            </w:r>
          </w:p>
        </w:tc>
        <w:tc>
          <w:tcPr>
            <w:tcW w:w="3685" w:type="dxa"/>
          </w:tcPr>
          <w:p w:rsidR="000356FC" w:rsidRPr="00B81C3B" w:rsidRDefault="000356FC" w:rsidP="00154F8A">
            <w:pPr>
              <w:pStyle w:val="1"/>
              <w:rPr>
                <w:b/>
                <w:sz w:val="27"/>
                <w:szCs w:val="27"/>
              </w:rPr>
            </w:pPr>
          </w:p>
          <w:p w:rsidR="000356FC" w:rsidRPr="00B81C3B" w:rsidRDefault="000356FC" w:rsidP="00154F8A">
            <w:pPr>
              <w:pStyle w:val="1"/>
              <w:rPr>
                <w:b/>
                <w:sz w:val="27"/>
                <w:szCs w:val="27"/>
              </w:rPr>
            </w:pPr>
            <w:r w:rsidRPr="00B81C3B">
              <w:rPr>
                <w:sz w:val="27"/>
                <w:szCs w:val="27"/>
              </w:rPr>
              <w:t>0</w:t>
            </w:r>
          </w:p>
        </w:tc>
      </w:tr>
    </w:tbl>
    <w:p w:rsidR="000356FC" w:rsidRDefault="000356FC" w:rsidP="000356FC">
      <w:pPr>
        <w:pStyle w:val="1"/>
        <w:rPr>
          <w:b/>
          <w:sz w:val="27"/>
          <w:szCs w:val="27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Default="000356FC" w:rsidP="000356FC">
      <w:pPr>
        <w:rPr>
          <w:lang w:val="x-none" w:eastAsia="x-none"/>
        </w:rPr>
      </w:pPr>
    </w:p>
    <w:p w:rsidR="000356FC" w:rsidRPr="000356FC" w:rsidRDefault="000356FC" w:rsidP="000356FC">
      <w:pPr>
        <w:rPr>
          <w:lang w:val="x-none" w:eastAsia="x-none"/>
        </w:rPr>
      </w:pPr>
    </w:p>
    <w:sectPr w:rsidR="000356FC" w:rsidRPr="000356FC" w:rsidSect="00C12A8B">
      <w:footerReference w:type="default" r:id="rId8"/>
      <w:pgSz w:w="11906" w:h="16838"/>
      <w:pgMar w:top="1135" w:right="567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104" w:rsidRDefault="003B1104" w:rsidP="002F081B">
      <w:r>
        <w:separator/>
      </w:r>
    </w:p>
  </w:endnote>
  <w:endnote w:type="continuationSeparator" w:id="0">
    <w:p w:rsidR="003B1104" w:rsidRDefault="003B1104" w:rsidP="002F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FD4" w:rsidRDefault="00DA4FD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330E">
      <w:rPr>
        <w:noProof/>
      </w:rPr>
      <w:t>8</w:t>
    </w:r>
    <w:r>
      <w:fldChar w:fldCharType="end"/>
    </w:r>
  </w:p>
  <w:p w:rsidR="007C69D1" w:rsidRDefault="007C69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104" w:rsidRDefault="003B1104" w:rsidP="002F081B">
      <w:r>
        <w:separator/>
      </w:r>
    </w:p>
  </w:footnote>
  <w:footnote w:type="continuationSeparator" w:id="0">
    <w:p w:rsidR="003B1104" w:rsidRDefault="003B1104" w:rsidP="002F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49DD"/>
    <w:multiLevelType w:val="singleLevel"/>
    <w:tmpl w:val="C3983F34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744B2F7F"/>
    <w:multiLevelType w:val="multilevel"/>
    <w:tmpl w:val="3D0C4F5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3729"/>
    <w:rsid w:val="000110F3"/>
    <w:rsid w:val="00026049"/>
    <w:rsid w:val="000356FC"/>
    <w:rsid w:val="0004058A"/>
    <w:rsid w:val="000714A7"/>
    <w:rsid w:val="00073605"/>
    <w:rsid w:val="00074B5A"/>
    <w:rsid w:val="000851A7"/>
    <w:rsid w:val="00085219"/>
    <w:rsid w:val="000C75B8"/>
    <w:rsid w:val="000D2826"/>
    <w:rsid w:val="000E462E"/>
    <w:rsid w:val="000F377A"/>
    <w:rsid w:val="0010063B"/>
    <w:rsid w:val="001056FD"/>
    <w:rsid w:val="00122E43"/>
    <w:rsid w:val="001370C0"/>
    <w:rsid w:val="00144089"/>
    <w:rsid w:val="00147515"/>
    <w:rsid w:val="00153A0D"/>
    <w:rsid w:val="00196944"/>
    <w:rsid w:val="001B524D"/>
    <w:rsid w:val="001C2113"/>
    <w:rsid w:val="001C7235"/>
    <w:rsid w:val="001E547D"/>
    <w:rsid w:val="001F1289"/>
    <w:rsid w:val="002176B8"/>
    <w:rsid w:val="00252FC5"/>
    <w:rsid w:val="00265DE2"/>
    <w:rsid w:val="0026675C"/>
    <w:rsid w:val="00270979"/>
    <w:rsid w:val="00281FEB"/>
    <w:rsid w:val="002844EA"/>
    <w:rsid w:val="00291D9D"/>
    <w:rsid w:val="002942C7"/>
    <w:rsid w:val="002971FB"/>
    <w:rsid w:val="002B62B2"/>
    <w:rsid w:val="002C733D"/>
    <w:rsid w:val="002E694E"/>
    <w:rsid w:val="002E7868"/>
    <w:rsid w:val="002F081B"/>
    <w:rsid w:val="00306FF9"/>
    <w:rsid w:val="00316BB9"/>
    <w:rsid w:val="00326F6E"/>
    <w:rsid w:val="00343BFF"/>
    <w:rsid w:val="003456F2"/>
    <w:rsid w:val="0037677C"/>
    <w:rsid w:val="00383644"/>
    <w:rsid w:val="00387229"/>
    <w:rsid w:val="003A1E68"/>
    <w:rsid w:val="003A26A9"/>
    <w:rsid w:val="003B1104"/>
    <w:rsid w:val="003D05C7"/>
    <w:rsid w:val="003F5E10"/>
    <w:rsid w:val="003F6317"/>
    <w:rsid w:val="00404FCB"/>
    <w:rsid w:val="00410E9E"/>
    <w:rsid w:val="00425D4C"/>
    <w:rsid w:val="00430F10"/>
    <w:rsid w:val="00461393"/>
    <w:rsid w:val="00480382"/>
    <w:rsid w:val="00486CE2"/>
    <w:rsid w:val="004A13E9"/>
    <w:rsid w:val="004B1FE0"/>
    <w:rsid w:val="004D199E"/>
    <w:rsid w:val="004E0A07"/>
    <w:rsid w:val="00507C31"/>
    <w:rsid w:val="00516539"/>
    <w:rsid w:val="00517942"/>
    <w:rsid w:val="005209C1"/>
    <w:rsid w:val="0052137F"/>
    <w:rsid w:val="00542B6A"/>
    <w:rsid w:val="00546061"/>
    <w:rsid w:val="00552044"/>
    <w:rsid w:val="00556FAA"/>
    <w:rsid w:val="005671A8"/>
    <w:rsid w:val="00584D9E"/>
    <w:rsid w:val="0059197E"/>
    <w:rsid w:val="005923E0"/>
    <w:rsid w:val="005C186E"/>
    <w:rsid w:val="005E1514"/>
    <w:rsid w:val="005E22EC"/>
    <w:rsid w:val="005E3DA9"/>
    <w:rsid w:val="005E7254"/>
    <w:rsid w:val="00612774"/>
    <w:rsid w:val="0062424C"/>
    <w:rsid w:val="00627EA2"/>
    <w:rsid w:val="0063239F"/>
    <w:rsid w:val="00642ECB"/>
    <w:rsid w:val="00643546"/>
    <w:rsid w:val="00645846"/>
    <w:rsid w:val="00657A76"/>
    <w:rsid w:val="0067330E"/>
    <w:rsid w:val="00677F7E"/>
    <w:rsid w:val="0068106D"/>
    <w:rsid w:val="006934AA"/>
    <w:rsid w:val="006D4D8C"/>
    <w:rsid w:val="006D6D16"/>
    <w:rsid w:val="006E2E73"/>
    <w:rsid w:val="006E5834"/>
    <w:rsid w:val="006E6D29"/>
    <w:rsid w:val="00711128"/>
    <w:rsid w:val="007217A4"/>
    <w:rsid w:val="0074504C"/>
    <w:rsid w:val="007565AF"/>
    <w:rsid w:val="007A2264"/>
    <w:rsid w:val="007B16A6"/>
    <w:rsid w:val="007B1BCA"/>
    <w:rsid w:val="007B4511"/>
    <w:rsid w:val="007C272C"/>
    <w:rsid w:val="007C69D1"/>
    <w:rsid w:val="007C7B85"/>
    <w:rsid w:val="007E451D"/>
    <w:rsid w:val="007F128E"/>
    <w:rsid w:val="007F3A17"/>
    <w:rsid w:val="007F49A4"/>
    <w:rsid w:val="007F7F63"/>
    <w:rsid w:val="00834A5F"/>
    <w:rsid w:val="00851847"/>
    <w:rsid w:val="00876CF8"/>
    <w:rsid w:val="00884E85"/>
    <w:rsid w:val="00891F65"/>
    <w:rsid w:val="008B69A5"/>
    <w:rsid w:val="008C0504"/>
    <w:rsid w:val="008C2FF5"/>
    <w:rsid w:val="008C361E"/>
    <w:rsid w:val="008D0BDA"/>
    <w:rsid w:val="008F65F3"/>
    <w:rsid w:val="00903035"/>
    <w:rsid w:val="0090749D"/>
    <w:rsid w:val="00911D7B"/>
    <w:rsid w:val="00922113"/>
    <w:rsid w:val="0093496E"/>
    <w:rsid w:val="00942B61"/>
    <w:rsid w:val="0094724E"/>
    <w:rsid w:val="009679D6"/>
    <w:rsid w:val="00974F65"/>
    <w:rsid w:val="0099098B"/>
    <w:rsid w:val="00991E63"/>
    <w:rsid w:val="0099208D"/>
    <w:rsid w:val="00995324"/>
    <w:rsid w:val="009A366C"/>
    <w:rsid w:val="009A544A"/>
    <w:rsid w:val="009C0A65"/>
    <w:rsid w:val="009D1AFF"/>
    <w:rsid w:val="009D48D4"/>
    <w:rsid w:val="009F7822"/>
    <w:rsid w:val="00A109D4"/>
    <w:rsid w:val="00A11979"/>
    <w:rsid w:val="00A26D2D"/>
    <w:rsid w:val="00A36FFA"/>
    <w:rsid w:val="00A412BB"/>
    <w:rsid w:val="00A61C88"/>
    <w:rsid w:val="00A64092"/>
    <w:rsid w:val="00A71C39"/>
    <w:rsid w:val="00A727EF"/>
    <w:rsid w:val="00A803A6"/>
    <w:rsid w:val="00A8365C"/>
    <w:rsid w:val="00A914A7"/>
    <w:rsid w:val="00AA7EEA"/>
    <w:rsid w:val="00AB1CFB"/>
    <w:rsid w:val="00AB2322"/>
    <w:rsid w:val="00AB5A22"/>
    <w:rsid w:val="00AC6E1F"/>
    <w:rsid w:val="00AC7204"/>
    <w:rsid w:val="00AD57D2"/>
    <w:rsid w:val="00AE3382"/>
    <w:rsid w:val="00B20D81"/>
    <w:rsid w:val="00B616FF"/>
    <w:rsid w:val="00B649B0"/>
    <w:rsid w:val="00B66865"/>
    <w:rsid w:val="00B66A39"/>
    <w:rsid w:val="00B679E2"/>
    <w:rsid w:val="00B701F0"/>
    <w:rsid w:val="00B90A26"/>
    <w:rsid w:val="00B943D1"/>
    <w:rsid w:val="00BB718D"/>
    <w:rsid w:val="00BC0EDF"/>
    <w:rsid w:val="00BC22B3"/>
    <w:rsid w:val="00BC41C3"/>
    <w:rsid w:val="00BC58BA"/>
    <w:rsid w:val="00BD2F63"/>
    <w:rsid w:val="00BE613E"/>
    <w:rsid w:val="00C00C96"/>
    <w:rsid w:val="00C128CB"/>
    <w:rsid w:val="00C12A8B"/>
    <w:rsid w:val="00C13005"/>
    <w:rsid w:val="00C13305"/>
    <w:rsid w:val="00C1373B"/>
    <w:rsid w:val="00C1426B"/>
    <w:rsid w:val="00C26447"/>
    <w:rsid w:val="00C54B66"/>
    <w:rsid w:val="00C560CC"/>
    <w:rsid w:val="00C744D5"/>
    <w:rsid w:val="00C81971"/>
    <w:rsid w:val="00C85FCF"/>
    <w:rsid w:val="00C94D55"/>
    <w:rsid w:val="00CB744E"/>
    <w:rsid w:val="00CD0E52"/>
    <w:rsid w:val="00D1134A"/>
    <w:rsid w:val="00D355F3"/>
    <w:rsid w:val="00D42500"/>
    <w:rsid w:val="00D67F6E"/>
    <w:rsid w:val="00D74E5B"/>
    <w:rsid w:val="00D8410B"/>
    <w:rsid w:val="00D9736E"/>
    <w:rsid w:val="00DA4FD4"/>
    <w:rsid w:val="00DB504A"/>
    <w:rsid w:val="00DE3A59"/>
    <w:rsid w:val="00DF0F96"/>
    <w:rsid w:val="00DF5C0E"/>
    <w:rsid w:val="00DF68F6"/>
    <w:rsid w:val="00DF6D56"/>
    <w:rsid w:val="00E014F8"/>
    <w:rsid w:val="00E14687"/>
    <w:rsid w:val="00E34DF1"/>
    <w:rsid w:val="00E469D6"/>
    <w:rsid w:val="00E57BDB"/>
    <w:rsid w:val="00E66BCB"/>
    <w:rsid w:val="00E80DCD"/>
    <w:rsid w:val="00E81443"/>
    <w:rsid w:val="00E86010"/>
    <w:rsid w:val="00EA1C7C"/>
    <w:rsid w:val="00EA3271"/>
    <w:rsid w:val="00EB0BBA"/>
    <w:rsid w:val="00EC799B"/>
    <w:rsid w:val="00ED3706"/>
    <w:rsid w:val="00F20A51"/>
    <w:rsid w:val="00F20D82"/>
    <w:rsid w:val="00F21DCE"/>
    <w:rsid w:val="00F24F6D"/>
    <w:rsid w:val="00F3324D"/>
    <w:rsid w:val="00F40FC2"/>
    <w:rsid w:val="00F45E05"/>
    <w:rsid w:val="00F50C6C"/>
    <w:rsid w:val="00F52167"/>
    <w:rsid w:val="00F54343"/>
    <w:rsid w:val="00F5560B"/>
    <w:rsid w:val="00F73B1B"/>
    <w:rsid w:val="00F76689"/>
    <w:rsid w:val="00F819D8"/>
    <w:rsid w:val="00F97000"/>
    <w:rsid w:val="00FA28DE"/>
    <w:rsid w:val="00FC7C12"/>
    <w:rsid w:val="00FD05F5"/>
    <w:rsid w:val="00FE47AD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3EF4A4"/>
  <w15:chartTrackingRefBased/>
  <w15:docId w15:val="{CC2380E5-8D3F-4A32-84A0-E2434649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C75B8"/>
    <w:pPr>
      <w:keepNext/>
      <w:shd w:val="clear" w:color="auto" w:fill="FFFFFF"/>
      <w:autoSpaceDE/>
      <w:autoSpaceDN/>
      <w:adjustRightInd/>
      <w:spacing w:line="326" w:lineRule="exact"/>
      <w:ind w:right="18"/>
      <w:jc w:val="center"/>
      <w:outlineLvl w:val="0"/>
    </w:pPr>
    <w:rPr>
      <w:color w:val="000000"/>
      <w:spacing w:val="-14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277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table" w:styleId="a3">
    <w:name w:val="Table Grid"/>
    <w:basedOn w:val="a1"/>
    <w:rsid w:val="00612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08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081B"/>
  </w:style>
  <w:style w:type="paragraph" w:styleId="a6">
    <w:name w:val="footer"/>
    <w:basedOn w:val="a"/>
    <w:link w:val="a7"/>
    <w:uiPriority w:val="99"/>
    <w:rsid w:val="002F08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81B"/>
  </w:style>
  <w:style w:type="character" w:customStyle="1" w:styleId="10">
    <w:name w:val="Заголовок 1 Знак"/>
    <w:link w:val="1"/>
    <w:rsid w:val="000C75B8"/>
    <w:rPr>
      <w:color w:val="000000"/>
      <w:spacing w:val="-14"/>
      <w:sz w:val="29"/>
      <w:szCs w:val="29"/>
      <w:shd w:val="clear" w:color="auto" w:fill="FFFFFF"/>
    </w:rPr>
  </w:style>
  <w:style w:type="paragraph" w:styleId="a8">
    <w:name w:val="Balloon Text"/>
    <w:basedOn w:val="a"/>
    <w:link w:val="a9"/>
    <w:rsid w:val="009920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992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95EBE-7C6E-49B7-8C63-8EE2DC5EE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1892</Words>
  <Characters>10787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/>
  <LinksUpToDate>false</LinksUpToDate>
  <CharactersWithSpaces>12654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subject/>
  <dc:creator>Отдел организациооной деятельности совета</dc:creator>
  <cp:keywords/>
  <cp:lastModifiedBy>204-Галиева</cp:lastModifiedBy>
  <cp:revision>8</cp:revision>
  <cp:lastPrinted>2021-06-24T13:03:00Z</cp:lastPrinted>
  <dcterms:created xsi:type="dcterms:W3CDTF">2021-06-21T08:03:00Z</dcterms:created>
  <dcterms:modified xsi:type="dcterms:W3CDTF">2021-06-29T05:29:00Z</dcterms:modified>
</cp:coreProperties>
</file>